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2 — Minimalist Language Compiler</w:t>
      </w:r>
    </w:p>
    <w:p>
      <w:r>
        <w:rPr>
          <w:color w:val="605A52"/>
          <w:sz w:val="19"/>
        </w:rPr>
        <w:t>Topic 2 · Sep 14 – Oct 11, 2026   ·   Due Saturday, October 11, 2026, 11:59 PM   ·   Collaborative Learning Community (team)</w:t>
      </w:r>
    </w:p>
    <w:p/>
    <w:p>
      <w:pPr>
        <w:spacing w:before="80" w:after="80"/>
      </w:pPr>
      <w:r>
        <w:rPr>
          <w:b/>
          <w:color w:val="7A4B1E"/>
          <w:sz w:val="28"/>
        </w:rPr>
        <w:t>Overview</w:t>
      </w:r>
    </w:p>
    <w:p>
      <w:r>
        <w:t>Build a complete compiler — all six phases — for a very small language. This is the largest project in the course by hours, and not because the language is hard. It is because everything you build here is the scaffolding that Projects 3 through 6 extend. Every later milestone is a new case in a switch statement you write this month.</w:t>
      </w:r>
    </w:p>
    <w:p>
      <w:r>
        <w:rPr>
          <w:b/>
        </w:rPr>
        <w:t xml:space="preserve">What you are building: </w:t>
      </w:r>
      <w:r>
        <w:t>A compiler that takes a source file in the starter language and emits MIPS assembly that runs correctly in SPIM, with useful diagnostics for programs that are wrong.</w:t>
      </w:r>
    </w:p>
    <w:p>
      <w:pPr>
        <w:spacing w:before="320" w:after="80"/>
      </w:pPr>
      <w:r>
        <w:rPr>
          <w:b/>
          <w:color w:val="7A4B1E"/>
          <w:sz w:val="28"/>
        </w:rPr>
        <w:t>What this milestone adds</w:t>
      </w:r>
    </w:p>
    <w:p>
      <w:pPr>
        <w:pStyle w:val="ListBullet"/>
        <w:spacing w:after="80"/>
      </w:pPr>
      <w:r>
        <w:rPr>
          <w:b/>
        </w:rPr>
        <w:t xml:space="preserve">Phase 2 — parser — </w:t>
      </w:r>
      <w:r>
        <w:t>A bison grammar that recognizes the starter language and builds an abstract syntax tree.</w:t>
      </w:r>
    </w:p>
    <w:p>
      <w:pPr>
        <w:pStyle w:val="ListBullet"/>
        <w:spacing w:after="80"/>
      </w:pPr>
      <w:r>
        <w:rPr>
          <w:b/>
        </w:rPr>
        <w:t xml:space="preserve">Phase 3 — semantic analysis — </w:t>
      </w:r>
      <w:r>
        <w:t>A symbol table, and checks for undeclared and duplicately declared variables.</w:t>
      </w:r>
    </w:p>
    <w:p>
      <w:pPr>
        <w:pStyle w:val="ListBullet"/>
        <w:spacing w:after="80"/>
      </w:pPr>
      <w:r>
        <w:rPr>
          <w:b/>
        </w:rPr>
        <w:t xml:space="preserve">Phase 4 — intermediate code — </w:t>
      </w:r>
      <w:r>
        <w:t>Three-address code generated from the AST.</w:t>
      </w:r>
    </w:p>
    <w:p>
      <w:pPr>
        <w:pStyle w:val="ListBullet"/>
        <w:spacing w:after="80"/>
      </w:pPr>
      <w:r>
        <w:rPr>
          <w:b/>
        </w:rPr>
        <w:t xml:space="preserve">Phase 5 — optimization — </w:t>
      </w:r>
      <w:r>
        <w:t>Constant folding and constant propagation, run to a fixed point.</w:t>
      </w:r>
    </w:p>
    <w:p>
      <w:pPr>
        <w:pStyle w:val="ListBullet"/>
        <w:spacing w:after="80"/>
      </w:pPr>
      <w:r>
        <w:rPr>
          <w:b/>
        </w:rPr>
        <w:t xml:space="preserve">Phase 6 — code generation — </w:t>
      </w:r>
      <w:r>
        <w:t>MIPS assembly that SPIM will run.</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The grammar accepts the starter language: integer declarations, assignment, addition, and print. Every rule builds an AST node.</w:t>
      </w:r>
    </w:p>
    <w:p>
      <w:pPr>
        <w:pStyle w:val="ListBullet"/>
        <w:spacing w:after="60"/>
      </w:pPr>
      <w:r>
        <w:t>printAST produces a readable, correctly indented tree. This is not decoration — it is the instrument you will debug every later phase with, so make it good now.</w:t>
      </w:r>
    </w:p>
    <w:p>
      <w:pPr>
        <w:pStyle w:val="ListBullet"/>
        <w:spacing w:after="60"/>
      </w:pPr>
      <w:r>
        <w:t>The symbol table records every declared variable and its storage location, and can be printed on demand.</w:t>
      </w:r>
    </w:p>
    <w:p>
      <w:pPr>
        <w:pStyle w:val="ListBullet"/>
        <w:spacing w:after="60"/>
      </w:pPr>
      <w:r>
        <w:t>Semantic analysis rejects use of an undeclared variable and duplicate declaration in the same scope, each with a line number and the offending name.</w:t>
      </w:r>
    </w:p>
    <w:p>
      <w:pPr>
        <w:pStyle w:val="ListBullet"/>
        <w:spacing w:after="60"/>
      </w:pPr>
      <w:r>
        <w:t>Three-address code is generated for every construct, written to a .tac file, and readable enough that you can hand-execute it.</w:t>
      </w:r>
    </w:p>
    <w:p>
      <w:pPr>
        <w:pStyle w:val="ListBullet"/>
        <w:spacing w:after="60"/>
      </w:pPr>
      <w:r>
        <w:t>At least two optimizations are implemented and REPORTED: the compiler must say what it changed and how many instructions it removed.</w:t>
      </w:r>
    </w:p>
    <w:p>
      <w:pPr>
        <w:pStyle w:val="ListBullet"/>
        <w:spacing w:after="60"/>
      </w:pPr>
      <w:r>
        <w:t>MIPS output assembles and runs in SPIM or QtSPIM and produces correct results.</w:t>
      </w:r>
    </w:p>
    <w:p>
      <w:pPr>
        <w:pStyle w:val="ListBullet"/>
        <w:spacing w:after="60"/>
      </w:pPr>
      <w:r>
        <w:t>Syntax errors report the line and say what was expected — not merely 'syntax error'. At minimum, handle a missing semicolon after each statement form.</w:t>
      </w:r>
    </w:p>
    <w:p>
      <w:pPr>
        <w:pStyle w:val="ListBullet"/>
        <w:spacing w:after="60"/>
      </w:pPr>
      <w:r>
        <w:t>A test suite of at least eight programs, including at least three that are supposed to fail (one lexical, one syntax, one semantic). Each states its expected result in a header comment.</w:t>
      </w:r>
    </w:p>
    <w:p>
      <w:pPr>
        <w:pStyle w:val="ListBullet"/>
        <w:spacing w:after="60"/>
      </w:pPr>
      <w:r>
        <w:t>The compiler exits non-zero when compilation fails.</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Subtraction, multiplication, division — </w:t>
      </w:r>
      <w:r>
        <w:t>The starter grammar has only +. Adding the rest is four grammar rules and a precedence table — but do it only after the whole pipeline works end to end for + alone. Note that Project 3 requires this anyway, so doing it early is credit toward the next milestone rather than extra work.</w:t>
      </w:r>
    </w:p>
    <w:p>
      <w:pPr>
        <w:pStyle w:val="ListBullet"/>
        <w:spacing w:after="80"/>
      </w:pPr>
      <w:r>
        <w:rPr>
          <w:b/>
        </w:rPr>
        <w:t xml:space="preserve">Parentheses in expressions — </w:t>
      </w:r>
      <w:r>
        <w:t>One rule, no AST node. Worth doing for the discussion of why it needs no node.</w:t>
      </w:r>
    </w:p>
    <w:p>
      <w:pPr>
        <w:pStyle w:val="ListBullet"/>
        <w:spacing w:after="80"/>
      </w:pPr>
      <w:r>
        <w:rPr>
          <w:b/>
        </w:rPr>
        <w:t xml:space="preserve">Unary minus — </w:t>
      </w:r>
      <w:r>
        <w:t>Requires %prec UMINUS. A good, small encounter with precedence declarations.</w:t>
      </w:r>
    </w:p>
    <w:p>
      <w:pPr>
        <w:pStyle w:val="ListBullet"/>
        <w:spacing w:after="80"/>
      </w:pPr>
      <w:r>
        <w:rPr>
          <w:b/>
        </w:rPr>
        <w:t xml:space="preserve">A --dot flag that emits GraphViz — </w:t>
      </w:r>
      <w:r>
        <w:t>Write the AST as a .dot file and render it with GraphViz. Three lines of output code, and it produces the tree diagrams your video and your Lab Question 6 answer both need.</w:t>
      </w:r>
    </w:p>
    <w:p>
      <w:pPr>
        <w:pStyle w:val="ListBullet"/>
        <w:spacing w:after="80"/>
      </w:pPr>
      <w:r>
        <w:rPr>
          <w:b/>
        </w:rPr>
        <w:t xml:space="preserve">Dead code elimination — </w:t>
      </w:r>
      <w:r>
        <w:t>Beyond the two required optimizations. Note carefully which assignments are safe to remove and which are not.</w:t>
      </w:r>
    </w:p>
    <w:p>
      <w:pPr>
        <w:pStyle w:val="ListBullet"/>
        <w:spacing w:after="80"/>
      </w:pPr>
      <w:r>
        <w:rPr>
          <w:b/>
        </w:rPr>
        <w:t xml:space="preserve">Richer error recovery — </w:t>
      </w:r>
      <w:r>
        <w:t>Error productions for more than the missing semicolon: unbalanced parentheses, a missing identifier after int, an assignment with no expression.</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"Complete each phase and functionality outlined within the checklist" — </w:t>
      </w:r>
      <w:r>
        <w:t>All six phases must be implemented and demonstrable INDIVIDUALLY. Your compiler must be able to show its output at each stage — token stream, AST, symbol table, unoptimized TAC, optimized TAC, MIPS — because a compiler you cannot inspect phase by phase is a compiler you cannot debug.</w:t>
      </w:r>
    </w:p>
    <w:p>
      <w:pPr>
        <w:pStyle w:val="ListBullet"/>
        <w:spacing w:after="80"/>
      </w:pPr>
      <w:r>
        <w:rPr>
          <w:b/>
        </w:rPr>
        <w:t xml:space="preserve">"For the minimal grammar provided" — </w:t>
      </w:r>
      <w:r>
        <w:t>The grammar is in docs/C-Minus-Grammar-Reference.md, Iteration 1, and in the lecture notes. You may extend it (see optional features) but the required grammar must work first.</w:t>
      </w:r>
    </w:p>
    <w:p>
      <w:pPr>
        <w:pStyle w:val="ListBullet"/>
        <w:spacing w:after="80"/>
      </w:pPr>
      <w:r>
        <w:rPr>
          <w:b/>
        </w:rPr>
        <w:t xml:space="preserve">"Extensive comments in the code" — </w:t>
      </w:r>
      <w:r>
        <w:t>See the Code Documentation section below. 'Extensive' means the reader can follow the design, not that every line has a comment.</w:t>
      </w:r>
    </w:p>
    <w:p>
      <w:pPr>
        <w:pStyle w:val="ListBullet"/>
        <w:spacing w:after="80"/>
      </w:pPr>
      <w:r>
        <w:rPr>
          <w:b/>
        </w:rPr>
        <w:t xml:space="preserve">How much of this is one person's work — </w:t>
      </w:r>
      <w:r>
        <w:t>This is a CLC assignment, but every team member's video must show them explaining code and answering for decisions. Divide by PHASE rather than by file, so that each person owns a boundary and has something coherent to explain.</w:t>
      </w:r>
    </w:p>
    <w:p>
      <w:pPr>
        <w:pStyle w:val="ListBullet"/>
        <w:spacing w:after="80"/>
      </w:pPr>
      <w:r>
        <w:rPr>
          <w:b/>
        </w:rPr>
        <w:t xml:space="preserve">What 'working' means for phase 6 — </w:t>
      </w:r>
      <w:r>
        <w:t>The generated .s file loads in SPIM without errors and prints the correct numbers. Assembly that looks plausible but does not run does not count.</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Describe leveraging the AST to generate IR and assembly — </w:t>
      </w:r>
      <w:r>
        <w:t>Take one statement and follow it: AST node, then TAC, then MIPS. Show all three on screen for the same statement. This is the specific thing the assignment asks you to describe, and showing it is far more convincing than describing it.</w:t>
      </w:r>
    </w:p>
    <w:p>
      <w:pPr>
        <w:pStyle w:val="ListNumber"/>
        <w:spacing w:after="80"/>
      </w:pPr>
      <w:r>
        <w:rPr>
          <w:b/>
        </w:rPr>
        <w:t xml:space="preserve">Explain your optimizations and what they achieved — </w:t>
      </w:r>
      <w:r>
        <w:t>Show the unoptimized and optimized .tac side by side, and quote the instruction counts.</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student/topic-2-minimal-compiler/compiler/</w:t>
      </w:r>
    </w:p>
    <w:p>
      <w:pPr>
        <w:pStyle w:val="ListBullet"/>
        <w:spacing w:after="60"/>
      </w:pPr>
      <w:r>
        <w:t>Lecture notes: docs/topic-2-minimal-compiler/lecture-notes.html</w:t>
      </w:r>
    </w:p>
    <w:p>
      <w:pPr>
        <w:pStyle w:val="ListBullet"/>
        <w:spacing w:after="60"/>
      </w:pPr>
      <w:r>
        <w:t>The scanner, all headers, the driver and the register allocator are given. The TODOs are the six phases.</w:t>
      </w:r>
    </w:p>
    <w:p>
      <w:pPr>
        <w:pStyle w:val="ListBullet"/>
        <w:spacing w:after="60"/>
      </w:pPr>
      <w:r>
        <w:t>Suggested pace: week 2 grammar + AST, week 3 semantics, week 4 TAC, week 5 optimizer + MIPS. Get one statement all the way to running MIPS in week 2 — do not leave code generation until the last week.</w:t>
      </w:r>
    </w:p>
    <w:p/>
    <w:p>
      <w:r>
        <w:rPr>
          <w:i/>
          <w:color w:val="605A52"/>
          <w:sz w:val="18"/>
        </w:rPr>
        <w:t>This assignment reinforces the competency: apply computer science theory and software development fundamentals to produce computing-based solutions.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